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9632F" w14:textId="77777777" w:rsidR="00911C35" w:rsidRPr="005B03AE" w:rsidRDefault="00E76251" w:rsidP="00911C3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</w:t>
      </w:r>
    </w:p>
    <w:p w14:paraId="4C9EF4B7" w14:textId="77777777" w:rsidR="00E76251" w:rsidRPr="005B03AE" w:rsidRDefault="00E76251" w:rsidP="00911C35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>регулирующих осуществление муниципального контроля</w:t>
      </w:r>
      <w:r w:rsidR="00F62840" w:rsidRPr="005B03AE">
        <w:rPr>
          <w:rFonts w:ascii="Times New Roman" w:hAnsi="Times New Roman" w:cs="Times New Roman"/>
          <w:sz w:val="28"/>
          <w:szCs w:val="28"/>
        </w:rPr>
        <w:t xml:space="preserve"> </w:t>
      </w:r>
      <w:r w:rsidR="00BC479E" w:rsidRPr="005B03AE">
        <w:rPr>
          <w:rFonts w:ascii="Times New Roman" w:hAnsi="Times New Roman" w:cs="Times New Roman"/>
          <w:sz w:val="28"/>
          <w:szCs w:val="28"/>
        </w:rPr>
        <w:t>в сфере благоустройства</w:t>
      </w:r>
    </w:p>
    <w:p w14:paraId="091EE707" w14:textId="77777777" w:rsidR="00141F6D" w:rsidRPr="005B03AE" w:rsidRDefault="00141F6D" w:rsidP="00911C35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14:paraId="0191A328" w14:textId="77777777" w:rsidR="00F26520" w:rsidRPr="005B03AE" w:rsidRDefault="00F26520" w:rsidP="00911C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 xml:space="preserve">1. </w:t>
      </w:r>
      <w:hyperlink r:id="rId4" w:history="1"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Конституция Российской Федерации</w:t>
        </w:r>
      </w:hyperlink>
      <w:r w:rsidRPr="005B03AE">
        <w:rPr>
          <w:rFonts w:ascii="Times New Roman" w:hAnsi="Times New Roman" w:cs="Times New Roman"/>
          <w:sz w:val="28"/>
          <w:szCs w:val="28"/>
        </w:rPr>
        <w:t>;</w:t>
      </w:r>
    </w:p>
    <w:p w14:paraId="4B2CDE11" w14:textId="77777777" w:rsidR="00F26520" w:rsidRPr="005B03AE" w:rsidRDefault="00F26520" w:rsidP="00911C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 xml:space="preserve">2. </w:t>
      </w:r>
      <w:hyperlink r:id="rId5" w:history="1"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 Российской Федерации об администр</w:t>
        </w:r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</w:t>
        </w:r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тивных правонарушениях</w:t>
        </w:r>
      </w:hyperlink>
      <w:r w:rsidRPr="005B03AE">
        <w:rPr>
          <w:rFonts w:ascii="Times New Roman" w:hAnsi="Times New Roman" w:cs="Times New Roman"/>
          <w:sz w:val="28"/>
          <w:szCs w:val="28"/>
        </w:rPr>
        <w:t>;</w:t>
      </w:r>
    </w:p>
    <w:p w14:paraId="13501649" w14:textId="77777777" w:rsidR="00F26520" w:rsidRPr="005B03AE" w:rsidRDefault="00F26520" w:rsidP="00911C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>3. Федеральный закон от 06.10.2003 № 131-ФЗ «Об общих принципах организации местного самоуправления в Российской Федерации"»;</w:t>
      </w:r>
    </w:p>
    <w:p w14:paraId="0273A0E0" w14:textId="77777777" w:rsidR="00F26520" w:rsidRPr="005B03AE" w:rsidRDefault="00F26520" w:rsidP="00911C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 xml:space="preserve">4. </w:t>
      </w:r>
      <w:hyperlink r:id="rId6" w:history="1"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  </w:r>
      </w:hyperlink>
      <w:r w:rsidRPr="005B03A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14:paraId="28EF6740" w14:textId="77777777" w:rsidR="00F26520" w:rsidRPr="005B03AE" w:rsidRDefault="00F26520" w:rsidP="00911C35">
      <w:pPr>
        <w:spacing w:after="12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B03AE">
        <w:rPr>
          <w:rFonts w:ascii="Times New Roman" w:hAnsi="Times New Roman" w:cs="Times New Roman"/>
          <w:sz w:val="28"/>
          <w:szCs w:val="28"/>
        </w:rPr>
        <w:t xml:space="preserve">5. </w:t>
      </w:r>
      <w:hyperlink r:id="rId7" w:history="1"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Федеральный закон от 02.05.2006 № 59-ФЗ «О порядке рассмотрения обращений граждан Российской Федерации</w:t>
        </w:r>
      </w:hyperlink>
      <w:r w:rsidRPr="005B03A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14:paraId="0358CCBC" w14:textId="77777777" w:rsidR="00F26520" w:rsidRPr="005B03AE" w:rsidRDefault="00F26520" w:rsidP="00911C35">
      <w:pPr>
        <w:spacing w:after="12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B03A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6. </w:t>
      </w:r>
      <w:hyperlink r:id="rId8" w:history="1">
        <w:r w:rsidRPr="005B03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 Правительства Российской Федерации от 30.06.2010 № 489 «Об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  </w:r>
      </w:hyperlink>
      <w:r w:rsidRPr="005B03A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14:paraId="00B3018C" w14:textId="77777777" w:rsidR="00282DF9" w:rsidRPr="005B03AE" w:rsidRDefault="00282DF9" w:rsidP="00911C35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3AE">
        <w:rPr>
          <w:rFonts w:ascii="Times New Roman" w:hAnsi="Times New Roman" w:cs="Times New Roman"/>
          <w:sz w:val="28"/>
          <w:szCs w:val="28"/>
        </w:rPr>
        <w:t>7. Постановление Правительства Российской Федерации от 10.02.2017 № 166 «Об утверждении Правил составления и направления предостережения о недопустимости нарушения обязательных требований и требований, установленных муниципальными правовыми актами,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предостережения»;</w:t>
      </w:r>
    </w:p>
    <w:p w14:paraId="6E4F02A4" w14:textId="77777777" w:rsidR="00F26520" w:rsidRDefault="00282DF9" w:rsidP="00911C35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F26520" w:rsidRPr="005B03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 Министерства экономического развития Российской Федерации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14:paraId="587885FB" w14:textId="3CE82DE5" w:rsidR="00E94C9D" w:rsidRPr="00E94C9D" w:rsidRDefault="00E94C9D" w:rsidP="00E94C9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Pr="00E94C9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94C9D">
        <w:rPr>
          <w:rFonts w:ascii="Times New Roman" w:eastAsia="Calibri" w:hAnsi="Times New Roman" w:cs="Times New Roman"/>
          <w:sz w:val="28"/>
          <w:szCs w:val="28"/>
        </w:rPr>
        <w:t xml:space="preserve">Решение Совета депутатов муниципального округа Петропавловский район Алтайского края от 19.12.2025 № 62 «Об    утверждении    Положения    о муниципальном контроле в сфере благоустройства    на территории муниципального округа Петропавловский район Алтайского края" </w:t>
      </w:r>
      <w:hyperlink r:id="rId9" w:history="1">
        <w:r w:rsidRPr="00E94C9D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https://petadm.gosuslugi.ru/netcat_files/42/297/resh_2025_12_19_62.pdf</w:t>
        </w:r>
      </w:hyperlink>
    </w:p>
    <w:p w14:paraId="22B8E339" w14:textId="77777777" w:rsidR="00E94C9D" w:rsidRPr="00E94C9D" w:rsidRDefault="00E94C9D" w:rsidP="00E94C9D">
      <w:pPr>
        <w:spacing w:after="0" w:line="240" w:lineRule="auto"/>
        <w:rPr>
          <w:rFonts w:ascii="Times New Roman" w:eastAsia="Calibri" w:hAnsi="Times New Roman" w:cs="Times New Roman"/>
          <w:b/>
          <w:bCs/>
          <w:color w:val="FF0000"/>
          <w:sz w:val="28"/>
          <w:szCs w:val="28"/>
        </w:rPr>
      </w:pPr>
    </w:p>
    <w:p w14:paraId="02EBAAE5" w14:textId="29F1D0E8" w:rsidR="00E94C9D" w:rsidRPr="005B03AE" w:rsidRDefault="00E94C9D" w:rsidP="00911C35">
      <w:pPr>
        <w:spacing w:after="120" w:line="24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</w:p>
    <w:sectPr w:rsidR="00E94C9D" w:rsidRPr="005B0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6251"/>
    <w:rsid w:val="00141F6D"/>
    <w:rsid w:val="00282DF9"/>
    <w:rsid w:val="005B03AE"/>
    <w:rsid w:val="007928F0"/>
    <w:rsid w:val="00911C35"/>
    <w:rsid w:val="009C5B86"/>
    <w:rsid w:val="00BC479E"/>
    <w:rsid w:val="00E76251"/>
    <w:rsid w:val="00E94C9D"/>
    <w:rsid w:val="00F26520"/>
    <w:rsid w:val="00F6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80DA"/>
  <w15:docId w15:val="{90A5FEFE-3B07-4F85-8ADE-59987A6C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251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6520"/>
    <w:rPr>
      <w:color w:val="0000FF" w:themeColor="hyperlink"/>
      <w:u w:val="single"/>
    </w:rPr>
  </w:style>
  <w:style w:type="paragraph" w:styleId="a4">
    <w:name w:val="No Spacing"/>
    <w:uiPriority w:val="1"/>
    <w:qFormat/>
    <w:rsid w:val="00F26520"/>
    <w:pPr>
      <w:spacing w:after="0" w:line="240" w:lineRule="auto"/>
    </w:pPr>
  </w:style>
  <w:style w:type="paragraph" w:styleId="a5">
    <w:name w:val="Body Text"/>
    <w:basedOn w:val="a"/>
    <w:link w:val="a6"/>
    <w:unhideWhenUsed/>
    <w:rsid w:val="00F26520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kern w:val="2"/>
      <w:sz w:val="28"/>
      <w:szCs w:val="24"/>
      <w:lang w:val="x-none" w:eastAsia="x-none"/>
    </w:rPr>
  </w:style>
  <w:style w:type="character" w:customStyle="1" w:styleId="a6">
    <w:name w:val="Основной текст Знак"/>
    <w:basedOn w:val="a0"/>
    <w:link w:val="a5"/>
    <w:rsid w:val="00F26520"/>
    <w:rPr>
      <w:rFonts w:ascii="Times New Roman" w:eastAsia="Lucida Sans Unicode" w:hAnsi="Times New Roman" w:cs="Times New Roman"/>
      <w:kern w:val="2"/>
      <w:sz w:val="28"/>
      <w:szCs w:val="24"/>
      <w:lang w:val="x-none" w:eastAsia="x-none"/>
    </w:rPr>
  </w:style>
  <w:style w:type="character" w:styleId="a7">
    <w:name w:val="FollowedHyperlink"/>
    <w:basedOn w:val="a0"/>
    <w:uiPriority w:val="99"/>
    <w:semiHidden/>
    <w:unhideWhenUsed/>
    <w:rsid w:val="00E94C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022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5999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8307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onsultant.ru/document/cons_doc_LAW_34661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consultant.ru/document/cons_doc_LAW_28399/" TargetMode="External"/><Relationship Id="rId9" Type="http://schemas.openxmlformats.org/officeDocument/2006/relationships/hyperlink" Target="https://petadm.gosuslugi.ru/netcat_files/42/297/resh_2025_12_19_6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 Сергеевна</dc:creator>
  <cp:lastModifiedBy>kab17</cp:lastModifiedBy>
  <cp:revision>9</cp:revision>
  <dcterms:created xsi:type="dcterms:W3CDTF">2020-11-25T12:54:00Z</dcterms:created>
  <dcterms:modified xsi:type="dcterms:W3CDTF">2026-05-14T07:20:00Z</dcterms:modified>
</cp:coreProperties>
</file>